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66112" w:rsidRPr="00475A41" w:rsidTr="00DA17AB">
        <w:trPr>
          <w:trHeight w:val="4241"/>
        </w:trPr>
        <w:tc>
          <w:tcPr>
            <w:tcW w:w="9493" w:type="dxa"/>
          </w:tcPr>
          <w:p w:rsidR="00A66112" w:rsidRPr="0059132D" w:rsidRDefault="004A1DDE" w:rsidP="00DA17AB">
            <w:pPr>
              <w:spacing w:after="0" w:line="240" w:lineRule="auto"/>
              <w:jc w:val="center"/>
              <w:rPr>
                <w:rFonts w:ascii="Arial" w:hAnsi="Arial" w:cs="Arial"/>
                <w:lang w:val="hu-HU"/>
              </w:rPr>
            </w:pPr>
            <w:r w:rsidRPr="0059132D">
              <w:rPr>
                <w:rFonts w:ascii="Arial" w:hAnsi="Arial" w:cs="Arial"/>
                <w:u w:val="single"/>
                <w:lang w:val="hu-HU"/>
              </w:rPr>
              <w:t xml:space="preserve"> </w:t>
            </w:r>
            <w:r w:rsidR="00A66112" w:rsidRPr="0059132D">
              <w:rPr>
                <w:rFonts w:ascii="Arial" w:hAnsi="Arial" w:cs="Arial"/>
                <w:lang w:val="hu-HU"/>
              </w:rPr>
              <w:br w:type="page"/>
            </w:r>
            <w:r w:rsidR="00A66112" w:rsidRPr="0059132D">
              <w:rPr>
                <w:rFonts w:ascii="Arial" w:hAnsi="Arial" w:cs="Arial"/>
                <w:noProof/>
                <w:lang w:val="hu-HU" w:eastAsia="hu-HU"/>
              </w:rPr>
              <w:drawing>
                <wp:inline distT="0" distB="0" distL="0" distR="0">
                  <wp:extent cx="3330478" cy="900000"/>
                  <wp:effectExtent l="0" t="0" r="3810" b="0"/>
                  <wp:docPr id="8" name="Kép 8" descr="Képtalálat a következőre: „labris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labris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47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7AB" w:rsidRPr="00DA17AB" w:rsidRDefault="00DA17AB" w:rsidP="00DA17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:rsidR="00DA17AB" w:rsidRPr="00DA17AB" w:rsidRDefault="00DA17AB" w:rsidP="00DA17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proofErr w:type="spellStart"/>
            <w:r w:rsidRPr="00DA17AB">
              <w:rPr>
                <w:rFonts w:ascii="Arial" w:hAnsi="Arial" w:cs="Arial"/>
                <w:b/>
                <w:bCs/>
                <w:sz w:val="24"/>
                <w:lang w:val="en-GB"/>
              </w:rPr>
              <w:t>Labrisz</w:t>
            </w:r>
            <w:proofErr w:type="spellEnd"/>
            <w:r w:rsidRPr="00DA17AB"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 Lesbian Association</w:t>
            </w:r>
          </w:p>
          <w:p w:rsidR="00DA17AB" w:rsidRDefault="00DA17AB" w:rsidP="00DA17AB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GB"/>
              </w:rPr>
            </w:pPr>
          </w:p>
          <w:p w:rsidR="001B7E8E" w:rsidRPr="00DA17AB" w:rsidRDefault="006D2EA6" w:rsidP="00DA17AB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DA17AB">
              <w:rPr>
                <w:rFonts w:ascii="Arial" w:hAnsi="Arial" w:cs="Arial"/>
                <w:bCs/>
                <w:lang w:val="en-GB"/>
              </w:rPr>
              <w:t xml:space="preserve">The </w:t>
            </w:r>
            <w:proofErr w:type="spellStart"/>
            <w:r w:rsidRPr="00DA17AB">
              <w:rPr>
                <w:rFonts w:ascii="Arial" w:hAnsi="Arial" w:cs="Arial"/>
                <w:bCs/>
                <w:lang w:val="en-GB"/>
              </w:rPr>
              <w:t>Labrisz</w:t>
            </w:r>
            <w:proofErr w:type="spellEnd"/>
            <w:r w:rsidRPr="00DA17AB">
              <w:rPr>
                <w:rFonts w:ascii="Arial" w:hAnsi="Arial" w:cs="Arial"/>
                <w:bCs/>
                <w:lang w:val="en-GB"/>
              </w:rPr>
              <w:t xml:space="preserve"> Lesbian Association</w:t>
            </w:r>
            <w:r w:rsidRPr="00DA17AB">
              <w:rPr>
                <w:rFonts w:ascii="Arial" w:hAnsi="Arial" w:cs="Arial"/>
                <w:lang w:val="en-GB"/>
              </w:rPr>
              <w:t xml:space="preserve"> was registered in 1999. The most important purpose of </w:t>
            </w:r>
            <w:r w:rsidR="00B143E1" w:rsidRPr="00DA17AB">
              <w:rPr>
                <w:rFonts w:ascii="Arial" w:hAnsi="Arial" w:cs="Arial"/>
                <w:lang w:val="en-GB"/>
              </w:rPr>
              <w:t xml:space="preserve">the </w:t>
            </w:r>
            <w:r w:rsidRPr="00DA17AB">
              <w:rPr>
                <w:rFonts w:ascii="Arial" w:hAnsi="Arial" w:cs="Arial"/>
                <w:lang w:val="en-GB"/>
              </w:rPr>
              <w:t>Association is</w:t>
            </w:r>
            <w:r w:rsidR="001B7E8E" w:rsidRPr="00DA17AB">
              <w:rPr>
                <w:rFonts w:ascii="Arial" w:hAnsi="Arial" w:cs="Arial"/>
                <w:lang w:val="en-GB"/>
              </w:rPr>
              <w:t>:</w:t>
            </w:r>
            <w:r w:rsidRPr="00DA17AB">
              <w:rPr>
                <w:rFonts w:ascii="Arial" w:hAnsi="Arial" w:cs="Arial"/>
                <w:lang w:val="en-GB"/>
              </w:rPr>
              <w:t xml:space="preserve"> community building, strengthening the self-acceptance and visibility of lesbian and bisexual women, creating a discourse with society through publications, information and a school programme. </w:t>
            </w:r>
          </w:p>
          <w:p w:rsidR="00DA17AB" w:rsidRPr="00DA17AB" w:rsidRDefault="00DA17AB" w:rsidP="00DA17AB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  <w:p w:rsidR="00B81D6B" w:rsidRPr="00DA17AB" w:rsidRDefault="00B81D6B" w:rsidP="00DA17AB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iCs/>
                <w:lang w:val="en-GB" w:eastAsia="hu-HU"/>
              </w:rPr>
            </w:pPr>
            <w:r w:rsidRPr="00DA17AB">
              <w:rPr>
                <w:rFonts w:ascii="Arial" w:eastAsia="Times New Roman" w:hAnsi="Arial" w:cs="Arial"/>
                <w:bCs/>
                <w:lang w:val="en-GB" w:eastAsia="hu-HU"/>
              </w:rPr>
              <w:t>The Association’s most important school programme</w:t>
            </w:r>
            <w:r w:rsidR="008143C9" w:rsidRPr="00DA17AB">
              <w:rPr>
                <w:rFonts w:ascii="Arial" w:eastAsia="Times New Roman" w:hAnsi="Arial" w:cs="Arial"/>
                <w:bCs/>
                <w:lang w:val="en-GB" w:eastAsia="hu-HU"/>
              </w:rPr>
              <w:t xml:space="preserve"> (starting in 2001)</w:t>
            </w:r>
            <w:r w:rsidRPr="00DA17AB">
              <w:rPr>
                <w:rFonts w:ascii="Arial" w:eastAsia="Times New Roman" w:hAnsi="Arial" w:cs="Arial"/>
                <w:bCs/>
                <w:lang w:val="en-GB" w:eastAsia="hu-HU"/>
              </w:rPr>
              <w:t xml:space="preserve"> is „Getting to know LGBT people” (homepage : </w:t>
            </w:r>
            <w:hyperlink r:id="rId7" w:history="1">
              <w:r w:rsidRPr="00DA17AB">
                <w:rPr>
                  <w:rStyle w:val="Hyperlink"/>
                  <w:rFonts w:ascii="Arial" w:eastAsia="Times New Roman" w:hAnsi="Arial" w:cs="Arial"/>
                  <w:bCs/>
                  <w:lang w:val="en-GB" w:eastAsia="hu-HU"/>
                </w:rPr>
                <w:t>http://melegsegesmegismeres.hu/</w:t>
              </w:r>
            </w:hyperlink>
            <w:r w:rsidRPr="00DA17AB">
              <w:rPr>
                <w:rFonts w:ascii="Arial" w:eastAsia="Times New Roman" w:hAnsi="Arial" w:cs="Arial"/>
                <w:bCs/>
                <w:lang w:val="en-GB" w:eastAsia="hu-HU"/>
              </w:rPr>
              <w:t>). It is offered voluntary at secondary schools</w:t>
            </w:r>
            <w:r w:rsidR="008143C9" w:rsidRPr="00DA17AB">
              <w:rPr>
                <w:rFonts w:ascii="Arial" w:eastAsia="Times New Roman" w:hAnsi="Arial" w:cs="Arial"/>
                <w:bCs/>
                <w:lang w:val="en-GB" w:eastAsia="hu-HU"/>
              </w:rPr>
              <w:t xml:space="preserve"> and teacher-training institu</w:t>
            </w:r>
            <w:r w:rsidR="00E82A6E" w:rsidRPr="00DA17AB">
              <w:rPr>
                <w:rFonts w:ascii="Arial" w:eastAsia="Times New Roman" w:hAnsi="Arial" w:cs="Arial"/>
                <w:bCs/>
                <w:lang w:val="en-GB" w:eastAsia="hu-HU"/>
              </w:rPr>
              <w:t>t</w:t>
            </w:r>
            <w:r w:rsidR="008143C9" w:rsidRPr="00DA17AB">
              <w:rPr>
                <w:rFonts w:ascii="Arial" w:eastAsia="Times New Roman" w:hAnsi="Arial" w:cs="Arial"/>
                <w:bCs/>
                <w:lang w:val="en-GB" w:eastAsia="hu-HU"/>
              </w:rPr>
              <w:t>ions</w:t>
            </w:r>
            <w:r w:rsidRPr="00DA17AB">
              <w:rPr>
                <w:rFonts w:ascii="Arial" w:eastAsia="Times New Roman" w:hAnsi="Arial" w:cs="Arial"/>
                <w:bCs/>
                <w:lang w:val="en-GB" w:eastAsia="hu-HU"/>
              </w:rPr>
              <w:t xml:space="preserve">. </w:t>
            </w:r>
            <w:r w:rsidRPr="00DA17AB">
              <w:rPr>
                <w:rFonts w:ascii="Arial" w:eastAsia="Times New Roman" w:hAnsi="Arial" w:cs="Arial"/>
                <w:iCs/>
                <w:lang w:val="en-GB" w:eastAsia="hu-HU"/>
              </w:rPr>
              <w:t>The aims of the program are:</w:t>
            </w:r>
          </w:p>
          <w:p w:rsidR="00DA17AB" w:rsidRPr="00DA17AB" w:rsidRDefault="00DA17AB" w:rsidP="00DA17AB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lang w:val="en-GB" w:eastAsia="hu-HU"/>
              </w:rPr>
            </w:pPr>
          </w:p>
          <w:p w:rsidR="00B81D6B" w:rsidRPr="00DA17AB" w:rsidRDefault="00B81D6B" w:rsidP="00DA17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hu-HU"/>
              </w:rPr>
            </w:pPr>
            <w:r w:rsidRPr="00DA17AB">
              <w:rPr>
                <w:rFonts w:ascii="Arial" w:eastAsia="Times New Roman" w:hAnsi="Arial" w:cs="Arial"/>
                <w:lang w:val="en-GB" w:eastAsia="hu-HU"/>
              </w:rPr>
              <w:t>Raising awareness about LGBT issues among young people, their teachers and educators.</w:t>
            </w:r>
          </w:p>
          <w:p w:rsidR="00B81D6B" w:rsidRPr="00DA17AB" w:rsidRDefault="00B81D6B" w:rsidP="00DA17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hu-HU"/>
              </w:rPr>
            </w:pPr>
            <w:r w:rsidRPr="00DA17AB">
              <w:rPr>
                <w:rFonts w:ascii="Arial" w:eastAsia="Times New Roman" w:hAnsi="Arial" w:cs="Arial"/>
                <w:lang w:val="en-GB" w:eastAsia="hu-HU"/>
              </w:rPr>
              <w:t>Representing LGBT identities through real-life stories, increasing the understanding of problems faced by LGBT people.</w:t>
            </w:r>
          </w:p>
          <w:p w:rsidR="00B81D6B" w:rsidRPr="00DA17AB" w:rsidRDefault="00B81D6B" w:rsidP="00DA17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hu-HU"/>
              </w:rPr>
            </w:pPr>
            <w:r w:rsidRPr="00DA17AB">
              <w:rPr>
                <w:rFonts w:ascii="Arial" w:eastAsia="Times New Roman" w:hAnsi="Arial" w:cs="Arial"/>
                <w:lang w:val="en-GB" w:eastAsia="hu-HU"/>
              </w:rPr>
              <w:t>Acknowledgement of homosexuality and transgenderism as a social issue and the challenges it brings.</w:t>
            </w:r>
          </w:p>
          <w:p w:rsidR="00B81D6B" w:rsidRPr="00DA17AB" w:rsidRDefault="00B81D6B" w:rsidP="00DA17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hu-HU"/>
              </w:rPr>
            </w:pPr>
            <w:r w:rsidRPr="00DA17AB">
              <w:rPr>
                <w:rFonts w:ascii="Arial" w:eastAsia="Times New Roman" w:hAnsi="Arial" w:cs="Arial"/>
                <w:lang w:val="en-GB" w:eastAsia="hu-HU"/>
              </w:rPr>
              <w:t>Helping to develop positive attitudes, stressing the importance of collective responsibility for the exclusion LGBT people can be subject to.</w:t>
            </w:r>
          </w:p>
          <w:p w:rsidR="00DA17AB" w:rsidRPr="00DA17AB" w:rsidRDefault="00DA17AB" w:rsidP="00DA17AB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val="en-GB" w:eastAsia="hu-HU"/>
              </w:rPr>
            </w:pPr>
          </w:p>
          <w:p w:rsidR="006D2EA6" w:rsidRPr="00DA17AB" w:rsidRDefault="00B81D6B" w:rsidP="00DA17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hu-HU"/>
              </w:rPr>
            </w:pPr>
            <w:r w:rsidRPr="00DA17AB">
              <w:rPr>
                <w:rFonts w:ascii="Arial" w:eastAsia="Times New Roman" w:hAnsi="Arial" w:cs="Arial"/>
                <w:iCs/>
                <w:lang w:val="en-GB" w:eastAsia="hu-HU"/>
              </w:rPr>
              <w:t>Methods of the program:</w:t>
            </w:r>
            <w:r w:rsidRPr="00DA17AB">
              <w:rPr>
                <w:rFonts w:ascii="Arial" w:eastAsia="Times New Roman" w:hAnsi="Arial" w:cs="Arial"/>
                <w:i/>
                <w:iCs/>
                <w:lang w:val="en-GB" w:eastAsia="hu-HU"/>
              </w:rPr>
              <w:t xml:space="preserve"> </w:t>
            </w:r>
            <w:r w:rsidRPr="00DA17AB">
              <w:rPr>
                <w:rFonts w:ascii="Arial" w:eastAsia="Times New Roman" w:hAnsi="Arial" w:cs="Arial"/>
                <w:lang w:val="en-GB" w:eastAsia="hu-HU"/>
              </w:rPr>
              <w:t xml:space="preserve">Sessions can last from 45 minutes to a few hours. They are led by two specially trained instructors, usually a gay man and a lesbian woman – although our facilitators represent a diversity of sexual orientations and gender identities. The methodology is based on sharing personal stories, and a range of different tools (conversation, debating, film excerpts, role plays, group activities, etc.) to help </w:t>
            </w:r>
            <w:r w:rsidR="00E82A6E" w:rsidRPr="00DA17AB">
              <w:rPr>
                <w:rFonts w:ascii="Arial" w:eastAsia="Times New Roman" w:hAnsi="Arial" w:cs="Arial"/>
                <w:lang w:val="en-GB" w:eastAsia="hu-HU"/>
              </w:rPr>
              <w:t>participants confront</w:t>
            </w:r>
            <w:r w:rsidRPr="00DA17AB">
              <w:rPr>
                <w:rFonts w:ascii="Arial" w:eastAsia="Times New Roman" w:hAnsi="Arial" w:cs="Arial"/>
                <w:lang w:val="en-GB" w:eastAsia="hu-HU"/>
              </w:rPr>
              <w:t xml:space="preserve"> their feelings and difficulties.</w:t>
            </w:r>
            <w:r w:rsidR="00F819D7" w:rsidRPr="00DA17AB">
              <w:rPr>
                <w:rFonts w:ascii="Arial" w:eastAsia="Times New Roman" w:hAnsi="Arial" w:cs="Arial"/>
                <w:lang w:val="en-GB" w:eastAsia="hu-HU"/>
              </w:rPr>
              <w:t xml:space="preserve"> The program is also offered by </w:t>
            </w:r>
            <w:proofErr w:type="spellStart"/>
            <w:r w:rsidR="00F819D7" w:rsidRPr="00DA17AB">
              <w:rPr>
                <w:rFonts w:ascii="Arial" w:eastAsia="Times New Roman" w:hAnsi="Arial" w:cs="Arial"/>
                <w:lang w:val="en-GB" w:eastAsia="hu-HU"/>
              </w:rPr>
              <w:t>Szimpozium</w:t>
            </w:r>
            <w:proofErr w:type="spellEnd"/>
            <w:r w:rsidR="00F819D7" w:rsidRPr="00DA17AB">
              <w:rPr>
                <w:rFonts w:ascii="Arial" w:eastAsia="Times New Roman" w:hAnsi="Arial" w:cs="Arial"/>
                <w:lang w:val="en-GB" w:eastAsia="hu-HU"/>
              </w:rPr>
              <w:t xml:space="preserve"> Association.</w:t>
            </w:r>
          </w:p>
          <w:p w:rsidR="00DA17AB" w:rsidRPr="00DA17AB" w:rsidRDefault="00DA17AB" w:rsidP="00DA17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hu-HU"/>
              </w:rPr>
            </w:pPr>
          </w:p>
          <w:p w:rsidR="00CE2F7C" w:rsidRPr="00DA17AB" w:rsidRDefault="00D15249" w:rsidP="00DA17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hu-HU"/>
              </w:rPr>
            </w:pPr>
            <w:proofErr w:type="spellStart"/>
            <w:r w:rsidRPr="00DA17AB">
              <w:rPr>
                <w:rFonts w:ascii="Arial" w:eastAsia="Times New Roman" w:hAnsi="Arial" w:cs="Arial"/>
                <w:lang w:val="en-GB" w:eastAsia="hu-HU"/>
              </w:rPr>
              <w:t>Labrisz</w:t>
            </w:r>
            <w:proofErr w:type="spellEnd"/>
            <w:r w:rsidRPr="00DA17AB">
              <w:rPr>
                <w:rFonts w:ascii="Arial" w:eastAsia="Times New Roman" w:hAnsi="Arial" w:cs="Arial"/>
                <w:lang w:val="en-GB" w:eastAsia="hu-HU"/>
              </w:rPr>
              <w:t xml:space="preserve"> Association is cooperating with other feminist, gay, lesbian and human rights organisations as well.</w:t>
            </w:r>
          </w:p>
          <w:p w:rsidR="00DA17AB" w:rsidRPr="0059132D" w:rsidRDefault="00DA17AB" w:rsidP="00DA17AB">
            <w:pPr>
              <w:spacing w:after="0" w:line="240" w:lineRule="auto"/>
              <w:rPr>
                <w:rFonts w:ascii="Arial" w:hAnsi="Arial" w:cs="Arial"/>
                <w:lang w:val="hu-HU"/>
              </w:rPr>
            </w:pPr>
          </w:p>
        </w:tc>
      </w:tr>
    </w:tbl>
    <w:p w:rsidR="00DA17AB" w:rsidRDefault="00DA17AB" w:rsidP="00DA17AB">
      <w:pPr>
        <w:pStyle w:val="Normaalweb"/>
        <w:spacing w:before="0" w:beforeAutospacing="0" w:after="0" w:afterAutospacing="0"/>
        <w:rPr>
          <w:rFonts w:ascii="Arial" w:hAnsi="Arial" w:cs="Arial"/>
          <w:noProof/>
          <w:sz w:val="22"/>
          <w:szCs w:val="22"/>
        </w:rPr>
      </w:pPr>
    </w:p>
    <w:tbl>
      <w:tblPr>
        <w:tblStyle w:val="Tabelraster"/>
        <w:tblW w:w="3310" w:type="pct"/>
        <w:jc w:val="center"/>
        <w:tblLook w:val="04A0" w:firstRow="1" w:lastRow="0" w:firstColumn="1" w:lastColumn="0" w:noHBand="0" w:noVBand="1"/>
      </w:tblPr>
      <w:tblGrid>
        <w:gridCol w:w="1412"/>
        <w:gridCol w:w="4962"/>
      </w:tblGrid>
      <w:tr w:rsidR="00475A41" w:rsidRPr="00475A41" w:rsidTr="00330EC1">
        <w:trPr>
          <w:trHeight w:val="1273"/>
          <w:jc w:val="center"/>
        </w:trPr>
        <w:tc>
          <w:tcPr>
            <w:tcW w:w="1108" w:type="pct"/>
          </w:tcPr>
          <w:p w:rsidR="00475A41" w:rsidRPr="00475A41" w:rsidRDefault="00475A41" w:rsidP="00330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5A41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530DFA5A" wp14:editId="5A4A26F6">
                  <wp:simplePos x="0" y="0"/>
                  <wp:positionH relativeFrom="margin">
                    <wp:posOffset>183515</wp:posOffset>
                  </wp:positionH>
                  <wp:positionV relativeFrom="paragraph">
                    <wp:posOffset>193675</wp:posOffset>
                  </wp:positionV>
                  <wp:extent cx="396000" cy="396000"/>
                  <wp:effectExtent l="0" t="0" r="4445" b="444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pct"/>
          </w:tcPr>
          <w:p w:rsidR="00475A41" w:rsidRPr="00475A41" w:rsidRDefault="00475A41" w:rsidP="00330EC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</w:p>
          <w:p w:rsidR="00475A41" w:rsidRPr="00475A41" w:rsidRDefault="00475A41" w:rsidP="00475A41">
            <w:pPr>
              <w:pStyle w:val="Normaalweb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hyperlink r:id="rId9" w:history="1">
              <w:r w:rsidRPr="00475A41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2"/>
                  <w:u w:val="none"/>
                </w:rPr>
                <w:t>https://labrisz.hu/about_us</w:t>
              </w:r>
            </w:hyperlink>
          </w:p>
          <w:p w:rsidR="00475A41" w:rsidRPr="00475A41" w:rsidRDefault="00475A41" w:rsidP="00330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5A41" w:rsidRPr="00475A41" w:rsidTr="00330EC1">
        <w:trPr>
          <w:trHeight w:val="1273"/>
          <w:jc w:val="center"/>
        </w:trPr>
        <w:tc>
          <w:tcPr>
            <w:tcW w:w="1108" w:type="pct"/>
          </w:tcPr>
          <w:p w:rsidR="00475A41" w:rsidRPr="00475A41" w:rsidRDefault="00475A41" w:rsidP="00330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5A41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69C58428" wp14:editId="596BD5BC">
                  <wp:simplePos x="0" y="0"/>
                  <wp:positionH relativeFrom="margin">
                    <wp:posOffset>192405</wp:posOffset>
                  </wp:positionH>
                  <wp:positionV relativeFrom="paragraph">
                    <wp:posOffset>196215</wp:posOffset>
                  </wp:positionV>
                  <wp:extent cx="360000" cy="360000"/>
                  <wp:effectExtent l="0" t="0" r="2540" b="254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pct"/>
          </w:tcPr>
          <w:p w:rsidR="00475A41" w:rsidRPr="00475A41" w:rsidRDefault="00475A41" w:rsidP="00330EC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</w:p>
          <w:p w:rsidR="00475A41" w:rsidRPr="00475A41" w:rsidRDefault="00475A41" w:rsidP="00330EC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</w:p>
          <w:p w:rsidR="00475A41" w:rsidRPr="00475A41" w:rsidRDefault="00475A41" w:rsidP="00330E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5A4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hyperlink r:id="rId11" w:history="1">
              <w:r w:rsidRPr="00475A41"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</w:rPr>
                <w:t>http://facebook.com/LabriszEgyesulet</w:t>
              </w:r>
            </w:hyperlink>
          </w:p>
        </w:tc>
      </w:tr>
      <w:tr w:rsidR="00475A41" w:rsidRPr="00475A41" w:rsidTr="00330EC1">
        <w:trPr>
          <w:trHeight w:val="1273"/>
          <w:jc w:val="center"/>
        </w:trPr>
        <w:tc>
          <w:tcPr>
            <w:tcW w:w="1108" w:type="pct"/>
          </w:tcPr>
          <w:p w:rsidR="00475A41" w:rsidRPr="00475A41" w:rsidRDefault="00475A41" w:rsidP="00330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5A41">
              <w:rPr>
                <w:rStyle w:val="Hyperlink"/>
                <w:rFonts w:ascii="Arial" w:hAnsi="Arial" w:cs="Arial"/>
                <w:noProof/>
                <w:color w:val="auto"/>
                <w:sz w:val="20"/>
                <w:u w:val="none"/>
                <w:lang w:val="hu-HU" w:eastAsia="hu-HU"/>
              </w:rPr>
              <w:drawing>
                <wp:anchor distT="0" distB="0" distL="114300" distR="114300" simplePos="0" relativeHeight="251665408" behindDoc="0" locked="0" layoutInCell="1" allowOverlap="1" wp14:anchorId="18F37A05" wp14:editId="4F9CDACC">
                  <wp:simplePos x="0" y="0"/>
                  <wp:positionH relativeFrom="leftMargin">
                    <wp:posOffset>174625</wp:posOffset>
                  </wp:positionH>
                  <wp:positionV relativeFrom="paragraph">
                    <wp:posOffset>234315</wp:posOffset>
                  </wp:positionV>
                  <wp:extent cx="360000" cy="360000"/>
                  <wp:effectExtent l="0" t="0" r="2540" b="2540"/>
                  <wp:wrapSquare wrapText="bothSides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mail-icon-RE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pct"/>
          </w:tcPr>
          <w:p w:rsidR="00475A41" w:rsidRPr="00475A41" w:rsidRDefault="00475A41" w:rsidP="00330EC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</w:p>
          <w:p w:rsidR="00475A41" w:rsidRPr="00475A41" w:rsidRDefault="00475A41" w:rsidP="00330EC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</w:p>
          <w:p w:rsidR="00475A41" w:rsidRPr="00475A41" w:rsidRDefault="00475A41" w:rsidP="00330E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3" w:history="1">
              <w:r w:rsidRPr="00475A41"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  <w:lang w:val="en-US"/>
                </w:rPr>
                <w:t>labrisz@labrisz.hu</w:t>
              </w:r>
            </w:hyperlink>
            <w:r w:rsidRPr="00475A41">
              <w:rPr>
                <w:rFonts w:ascii="Arial" w:hAnsi="Arial" w:cs="Arial"/>
                <w:sz w:val="20"/>
                <w:lang w:val="en-US"/>
              </w:rPr>
              <w:t xml:space="preserve">; </w:t>
            </w:r>
            <w:hyperlink r:id="rId14" w:history="1">
              <w:r w:rsidRPr="00475A41">
                <w:rPr>
                  <w:rStyle w:val="Hyperlink"/>
                  <w:rFonts w:ascii="Arial" w:hAnsi="Arial" w:cs="Arial"/>
                  <w:color w:val="auto"/>
                  <w:sz w:val="20"/>
                  <w:u w:val="none"/>
                  <w:lang w:val="en-US"/>
                </w:rPr>
                <w:t>info@labrisz.hu</w:t>
              </w:r>
            </w:hyperlink>
          </w:p>
        </w:tc>
      </w:tr>
      <w:tr w:rsidR="00475A41" w:rsidRPr="00475A41" w:rsidTr="00330EC1">
        <w:trPr>
          <w:trHeight w:val="1273"/>
          <w:jc w:val="center"/>
        </w:trPr>
        <w:tc>
          <w:tcPr>
            <w:tcW w:w="1108" w:type="pct"/>
          </w:tcPr>
          <w:p w:rsidR="00475A41" w:rsidRPr="00475A41" w:rsidRDefault="00475A41" w:rsidP="00330EC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5A41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4F829ACD" wp14:editId="60798A61">
                  <wp:simplePos x="0" y="0"/>
                  <wp:positionH relativeFrom="margin">
                    <wp:posOffset>141605</wp:posOffset>
                  </wp:positionH>
                  <wp:positionV relativeFrom="paragraph">
                    <wp:posOffset>194945</wp:posOffset>
                  </wp:positionV>
                  <wp:extent cx="518238" cy="360000"/>
                  <wp:effectExtent l="0" t="0" r="0" b="254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3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pct"/>
          </w:tcPr>
          <w:p w:rsidR="00475A41" w:rsidRPr="00475A41" w:rsidRDefault="00475A41" w:rsidP="00330EC1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  <w:p w:rsidR="00475A41" w:rsidRPr="00475A41" w:rsidRDefault="00475A41" w:rsidP="00330EC1">
            <w:pPr>
              <w:rPr>
                <w:rFonts w:ascii="Arial" w:hAnsi="Arial" w:cs="Arial"/>
                <w:sz w:val="20"/>
                <w:szCs w:val="20"/>
                <w:lang w:val="hu-HU"/>
              </w:rPr>
            </w:pPr>
            <w:hyperlink r:id="rId16" w:history="1">
              <w:r w:rsidRPr="00475A41">
                <w:rPr>
                  <w:rStyle w:val="Hyperlink"/>
                  <w:rFonts w:ascii="Arial" w:hAnsi="Arial" w:cs="Arial"/>
                  <w:bCs/>
                  <w:color w:val="auto"/>
                  <w:sz w:val="20"/>
                  <w:u w:val="none"/>
                </w:rPr>
                <w:t>https://www.youtube.com/user/Labrisz</w:t>
              </w:r>
            </w:hyperlink>
          </w:p>
        </w:tc>
      </w:tr>
      <w:tr w:rsidR="00475A41" w:rsidRPr="00475A41" w:rsidTr="00330EC1">
        <w:trPr>
          <w:trHeight w:val="1273"/>
          <w:jc w:val="center"/>
        </w:trPr>
        <w:tc>
          <w:tcPr>
            <w:tcW w:w="1108" w:type="pct"/>
          </w:tcPr>
          <w:p w:rsidR="00475A41" w:rsidRPr="00475A41" w:rsidRDefault="00475A41" w:rsidP="00330EC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475A41">
              <w:rPr>
                <w:rFonts w:ascii="Arial" w:hAnsi="Arial" w:cs="Arial"/>
                <w:noProof/>
                <w:sz w:val="20"/>
                <w:lang w:val="hu-HU" w:eastAsia="hu-HU"/>
              </w:rPr>
              <w:drawing>
                <wp:anchor distT="0" distB="0" distL="114300" distR="114300" simplePos="0" relativeHeight="251666432" behindDoc="0" locked="0" layoutInCell="1" allowOverlap="1" wp14:anchorId="31BE9843" wp14:editId="77E400D4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221615</wp:posOffset>
                  </wp:positionV>
                  <wp:extent cx="360000" cy="360000"/>
                  <wp:effectExtent l="0" t="0" r="2540" b="2540"/>
                  <wp:wrapSquare wrapText="bothSides"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pp-icon2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pct"/>
          </w:tcPr>
          <w:p w:rsidR="00475A41" w:rsidRPr="00475A41" w:rsidRDefault="00475A41" w:rsidP="00330EC1">
            <w:pPr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hu-HU"/>
              </w:rPr>
            </w:pPr>
          </w:p>
          <w:p w:rsidR="00475A41" w:rsidRPr="00475A41" w:rsidRDefault="00475A41" w:rsidP="00475A41">
            <w:pPr>
              <w:pStyle w:val="Normaalweb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hyperlink r:id="rId18" w:history="1">
              <w:r w:rsidRPr="00475A41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2"/>
                  <w:u w:val="none"/>
                </w:rPr>
                <w:t>https://www.instagram.com/labrisz_egyesulet</w:t>
              </w:r>
            </w:hyperlink>
          </w:p>
          <w:p w:rsidR="00475A41" w:rsidRPr="00475A41" w:rsidRDefault="00475A41" w:rsidP="00330EC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hu-HU"/>
              </w:rPr>
            </w:pPr>
          </w:p>
        </w:tc>
      </w:tr>
      <w:tr w:rsidR="00475A41" w:rsidRPr="00475A41" w:rsidTr="00330EC1">
        <w:trPr>
          <w:trHeight w:val="1273"/>
          <w:jc w:val="center"/>
        </w:trPr>
        <w:tc>
          <w:tcPr>
            <w:tcW w:w="1108" w:type="pct"/>
          </w:tcPr>
          <w:p w:rsidR="00475A41" w:rsidRPr="00475A41" w:rsidRDefault="00475A41" w:rsidP="00330EC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hu-HU"/>
              </w:rPr>
            </w:pPr>
            <w:r w:rsidRPr="00475A41">
              <w:rPr>
                <w:rFonts w:ascii="Arial" w:hAnsi="Arial" w:cs="Arial"/>
                <w:noProof/>
                <w:sz w:val="20"/>
                <w:lang w:val="hu-HU" w:eastAsia="hu-HU"/>
              </w:rPr>
              <w:drawing>
                <wp:anchor distT="0" distB="0" distL="114300" distR="114300" simplePos="0" relativeHeight="251667456" behindDoc="0" locked="0" layoutInCell="1" allowOverlap="1" wp14:anchorId="0100B197" wp14:editId="12A9A8FA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222885</wp:posOffset>
                  </wp:positionV>
                  <wp:extent cx="360000" cy="360000"/>
                  <wp:effectExtent l="0" t="0" r="2540" b="2540"/>
                  <wp:wrapSquare wrapText="bothSides"/>
                  <wp:docPr id="21" name="Kép 21" descr="Skyp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yp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2" w:type="pct"/>
          </w:tcPr>
          <w:p w:rsidR="00475A41" w:rsidRPr="00475A41" w:rsidRDefault="00475A41" w:rsidP="00330EC1">
            <w:pPr>
              <w:spacing w:after="0" w:line="240" w:lineRule="auto"/>
              <w:rPr>
                <w:rFonts w:ascii="Arial" w:hAnsi="Arial" w:cs="Arial"/>
                <w:sz w:val="20"/>
                <w:lang w:val="hu-HU"/>
              </w:rPr>
            </w:pPr>
          </w:p>
          <w:p w:rsidR="00475A41" w:rsidRPr="00475A41" w:rsidRDefault="00475A41" w:rsidP="00475A41">
            <w:pPr>
              <w:pStyle w:val="Normaalweb"/>
              <w:jc w:val="both"/>
              <w:rPr>
                <w:rFonts w:ascii="Arial" w:hAnsi="Arial" w:cs="Arial"/>
                <w:bCs/>
                <w:sz w:val="20"/>
                <w:szCs w:val="22"/>
                <w:lang w:val="nl-NL"/>
              </w:rPr>
            </w:pPr>
            <w:proofErr w:type="spellStart"/>
            <w:r w:rsidRPr="00475A41">
              <w:rPr>
                <w:rFonts w:ascii="Arial" w:hAnsi="Arial" w:cs="Arial"/>
                <w:bCs/>
                <w:sz w:val="20"/>
                <w:szCs w:val="22"/>
                <w:lang w:val="nl-NL"/>
              </w:rPr>
              <w:t>labriszegyesulet</w:t>
            </w:r>
            <w:proofErr w:type="spellEnd"/>
            <w:r w:rsidRPr="00475A41">
              <w:rPr>
                <w:rFonts w:ascii="Arial" w:hAnsi="Arial" w:cs="Arial"/>
                <w:bCs/>
                <w:sz w:val="20"/>
                <w:szCs w:val="22"/>
                <w:lang w:val="nl-NL"/>
              </w:rPr>
              <w:t xml:space="preserve"> </w:t>
            </w:r>
          </w:p>
          <w:p w:rsidR="00475A41" w:rsidRPr="00475A41" w:rsidRDefault="00475A41" w:rsidP="00330EC1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</w:pPr>
          </w:p>
        </w:tc>
      </w:tr>
    </w:tbl>
    <w:p w:rsidR="00475A41" w:rsidRDefault="00475A41" w:rsidP="00DA17AB">
      <w:pPr>
        <w:pStyle w:val="Normaalweb"/>
        <w:spacing w:before="0" w:beforeAutospacing="0" w:after="0" w:afterAutospacing="0"/>
        <w:rPr>
          <w:rFonts w:ascii="Arial" w:hAnsi="Arial" w:cs="Arial"/>
          <w:noProof/>
          <w:sz w:val="22"/>
          <w:szCs w:val="22"/>
        </w:rPr>
      </w:pPr>
    </w:p>
    <w:p w:rsidR="0045125C" w:rsidRPr="00DA17AB" w:rsidRDefault="0045125C" w:rsidP="00DA17AB">
      <w:pPr>
        <w:pStyle w:val="Norma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45125C" w:rsidRPr="00DA17AB" w:rsidSect="00DA17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69A"/>
    <w:multiLevelType w:val="multilevel"/>
    <w:tmpl w:val="7C0C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93070"/>
    <w:multiLevelType w:val="multilevel"/>
    <w:tmpl w:val="D3F8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A6DE0"/>
    <w:multiLevelType w:val="hybridMultilevel"/>
    <w:tmpl w:val="FB7A44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31F00"/>
    <w:multiLevelType w:val="multilevel"/>
    <w:tmpl w:val="DE7E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C41EB"/>
    <w:multiLevelType w:val="multilevel"/>
    <w:tmpl w:val="3D48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C6EFD"/>
    <w:multiLevelType w:val="hybridMultilevel"/>
    <w:tmpl w:val="49F49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57FC4"/>
    <w:multiLevelType w:val="multilevel"/>
    <w:tmpl w:val="BB7A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5C6060"/>
    <w:multiLevelType w:val="hybridMultilevel"/>
    <w:tmpl w:val="1CF2CD78"/>
    <w:lvl w:ilvl="0" w:tplc="146CF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69"/>
    <w:rsid w:val="00002C55"/>
    <w:rsid w:val="00020C88"/>
    <w:rsid w:val="00063957"/>
    <w:rsid w:val="00064D64"/>
    <w:rsid w:val="000C3176"/>
    <w:rsid w:val="000F23D9"/>
    <w:rsid w:val="00134068"/>
    <w:rsid w:val="00143E77"/>
    <w:rsid w:val="001B7E8E"/>
    <w:rsid w:val="002A13E7"/>
    <w:rsid w:val="00395986"/>
    <w:rsid w:val="00415970"/>
    <w:rsid w:val="00441F6D"/>
    <w:rsid w:val="0045125C"/>
    <w:rsid w:val="00462615"/>
    <w:rsid w:val="0046654B"/>
    <w:rsid w:val="00475A41"/>
    <w:rsid w:val="004A1DDE"/>
    <w:rsid w:val="004B35BA"/>
    <w:rsid w:val="004D4E07"/>
    <w:rsid w:val="0059132D"/>
    <w:rsid w:val="005E28BF"/>
    <w:rsid w:val="005E5F12"/>
    <w:rsid w:val="006D2EA6"/>
    <w:rsid w:val="00785988"/>
    <w:rsid w:val="007A42BF"/>
    <w:rsid w:val="007E3523"/>
    <w:rsid w:val="0081133C"/>
    <w:rsid w:val="008143C9"/>
    <w:rsid w:val="008F5CBB"/>
    <w:rsid w:val="00925DC4"/>
    <w:rsid w:val="00957435"/>
    <w:rsid w:val="00A01135"/>
    <w:rsid w:val="00A20967"/>
    <w:rsid w:val="00A32B72"/>
    <w:rsid w:val="00A66112"/>
    <w:rsid w:val="00B143E1"/>
    <w:rsid w:val="00B2275A"/>
    <w:rsid w:val="00B81D6B"/>
    <w:rsid w:val="00BE39BA"/>
    <w:rsid w:val="00C22EEA"/>
    <w:rsid w:val="00C43869"/>
    <w:rsid w:val="00CE2F7C"/>
    <w:rsid w:val="00D15249"/>
    <w:rsid w:val="00D15F27"/>
    <w:rsid w:val="00D82943"/>
    <w:rsid w:val="00DA17AB"/>
    <w:rsid w:val="00E302C6"/>
    <w:rsid w:val="00E82A6E"/>
    <w:rsid w:val="00F52C37"/>
    <w:rsid w:val="00F72FB1"/>
    <w:rsid w:val="00F77BB9"/>
    <w:rsid w:val="00F819D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F542"/>
  <w15:chartTrackingRefBased/>
  <w15:docId w15:val="{AA22FA43-8186-499C-A37F-DE49CAA4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125C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4386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43869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C37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B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46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81D6B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925DC4"/>
    <w:rPr>
      <w:b/>
      <w:bCs/>
    </w:rPr>
  </w:style>
  <w:style w:type="paragraph" w:styleId="Lijstalinea">
    <w:name w:val="List Paragraph"/>
    <w:basedOn w:val="Standaard"/>
    <w:uiPriority w:val="34"/>
    <w:qFormat/>
    <w:rsid w:val="0059132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A1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8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1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13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7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12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39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56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29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3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3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58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8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0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08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76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3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97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33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56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0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0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6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64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19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76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2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93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37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23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27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25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4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7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54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7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2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40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7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84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31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94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71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02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53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9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1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4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18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6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57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82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798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4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9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15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31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54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62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3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03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12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0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0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88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7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3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99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1139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abrisz@labrisz.hu" TargetMode="External"/><Relationship Id="rId18" Type="http://schemas.openxmlformats.org/officeDocument/2006/relationships/hyperlink" Target="https://www.instagram.com/labrisz_egyesul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elegsegesmegismeres.hu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Labris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facebook.com/LabriszEgyesul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labrisz.hu/about_us" TargetMode="External"/><Relationship Id="rId14" Type="http://schemas.openxmlformats.org/officeDocument/2006/relationships/hyperlink" Target="http://info@labrisz.h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FD4C-7728-4DA3-882E-E854CF9D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Holz</dc:creator>
  <cp:keywords/>
  <dc:description/>
  <cp:lastModifiedBy>Oliver Holz</cp:lastModifiedBy>
  <cp:revision>4</cp:revision>
  <cp:lastPrinted>2018-03-02T17:27:00Z</cp:lastPrinted>
  <dcterms:created xsi:type="dcterms:W3CDTF">2018-06-19T13:31:00Z</dcterms:created>
  <dcterms:modified xsi:type="dcterms:W3CDTF">2018-06-19T14:19:00Z</dcterms:modified>
</cp:coreProperties>
</file>